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C3" w:rsidRDefault="008025C3" w:rsidP="008025C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Извещение о возобновлении процедуры </w:t>
      </w:r>
    </w:p>
    <w:p w:rsidR="008025C3" w:rsidRDefault="008025C3" w:rsidP="008025C3">
      <w:pPr>
        <w:jc w:val="center"/>
        <w:outlineLvl w:val="0"/>
        <w:rPr>
          <w:b/>
          <w:sz w:val="16"/>
          <w:szCs w:val="16"/>
        </w:rPr>
      </w:pPr>
    </w:p>
    <w:p w:rsidR="008025C3" w:rsidRDefault="008025C3" w:rsidP="008025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«НИАЭП», являющееся организатором открытого </w:t>
      </w:r>
      <w:r w:rsidRPr="00800750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 в электронной форме на право заключения договора по лоту №</w:t>
      </w:r>
      <w:r w:rsidRPr="0047717F">
        <w:rPr>
          <w:sz w:val="28"/>
          <w:szCs w:val="28"/>
        </w:rPr>
        <w:t>1453  Р3/3 -13 «Поставка ультразвуковых расходомеров-счетчиков</w:t>
      </w:r>
      <w:r w:rsidRPr="009E79F2">
        <w:rPr>
          <w:sz w:val="28"/>
          <w:szCs w:val="28"/>
        </w:rPr>
        <w:t xml:space="preserve"> для сооружения энергоблока №3 Ростовской АЭС</w:t>
      </w:r>
      <w:r w:rsidRPr="00551C26">
        <w:rPr>
          <w:sz w:val="28"/>
          <w:szCs w:val="28"/>
        </w:rPr>
        <w:t>»</w:t>
      </w:r>
      <w:r>
        <w:rPr>
          <w:sz w:val="28"/>
          <w:szCs w:val="28"/>
        </w:rPr>
        <w:t xml:space="preserve"> (Извещение о проведении запроса цен и закупочная документация опубликованы «14» января 2014 года в информационно-телекоммуникационной сети «Интернет» на официальном сайте о размещении заказов на закупки товаров, работ и услуг для нужд </w:t>
      </w:r>
      <w:proofErr w:type="spellStart"/>
      <w:r>
        <w:rPr>
          <w:sz w:val="28"/>
          <w:szCs w:val="28"/>
        </w:rPr>
        <w:t>Госкорпорации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 xml:space="preserve">» </w:t>
      </w:r>
      <w:hyperlink r:id="rId4" w:history="1">
        <w:r>
          <w:rPr>
            <w:rStyle w:val="a3"/>
            <w:color w:val="auto"/>
            <w:sz w:val="28"/>
            <w:szCs w:val="28"/>
            <w:u w:val="none"/>
          </w:rPr>
          <w:t>http://zakupki.rosatom.ru/</w:t>
        </w:r>
      </w:hyperlink>
      <w:r>
        <w:rPr>
          <w:sz w:val="28"/>
          <w:szCs w:val="28"/>
        </w:rPr>
        <w:t>, закупка №</w:t>
      </w:r>
      <w:r w:rsidRPr="008025C3">
        <w:rPr>
          <w:sz w:val="28"/>
          <w:szCs w:val="28"/>
        </w:rPr>
        <w:t>140114/0536/021</w:t>
      </w:r>
      <w:r>
        <w:rPr>
          <w:sz w:val="28"/>
          <w:szCs w:val="28"/>
        </w:rPr>
        <w:t>, на ЭТП «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a-k-d.ru</w:t>
        </w:r>
      </w:hyperlink>
      <w:r>
        <w:rPr>
          <w:sz w:val="28"/>
          <w:szCs w:val="28"/>
        </w:rPr>
        <w:t>», закупка №</w:t>
      </w:r>
      <w:r w:rsidRPr="008025C3">
        <w:rPr>
          <w:sz w:val="28"/>
          <w:szCs w:val="28"/>
        </w:rPr>
        <w:t>Z028492</w:t>
      </w:r>
      <w:r>
        <w:rPr>
          <w:sz w:val="28"/>
          <w:szCs w:val="28"/>
        </w:rPr>
        <w:t xml:space="preserve">, на официальном сайте Российской Федерации для размещения информации о размещении заказов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http://www.zakupki.gov.ru</w:t>
        </w:r>
      </w:hyperlink>
      <w:r>
        <w:rPr>
          <w:sz w:val="28"/>
          <w:szCs w:val="28"/>
        </w:rPr>
        <w:t xml:space="preserve">/, закупка  № </w:t>
      </w:r>
      <w:r w:rsidRPr="008025C3">
        <w:rPr>
          <w:sz w:val="28"/>
          <w:szCs w:val="28"/>
        </w:rPr>
        <w:t>31400812215</w:t>
      </w:r>
      <w:r>
        <w:t>)</w:t>
      </w:r>
      <w:r>
        <w:rPr>
          <w:sz w:val="28"/>
          <w:szCs w:val="28"/>
        </w:rPr>
        <w:t xml:space="preserve">, в связи с рассмотрением Центральным арбитражным комитетом в сфере закупок </w:t>
      </w:r>
      <w:proofErr w:type="spellStart"/>
      <w:r>
        <w:rPr>
          <w:sz w:val="28"/>
          <w:szCs w:val="28"/>
        </w:rPr>
        <w:t>Госокорпорации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» жалобы участника запроса цен и приостановкой процедуры закупки, сообщает о возобновлении приема и подачи заявок участников запроса цен.</w:t>
      </w:r>
    </w:p>
    <w:p w:rsidR="0018689E" w:rsidRDefault="0018689E"/>
    <w:sectPr w:rsidR="0018689E" w:rsidSect="00186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8025C3"/>
    <w:rsid w:val="000470CF"/>
    <w:rsid w:val="00056BF6"/>
    <w:rsid w:val="00065C8C"/>
    <w:rsid w:val="00147C5C"/>
    <w:rsid w:val="0018689E"/>
    <w:rsid w:val="001D0350"/>
    <w:rsid w:val="001E6948"/>
    <w:rsid w:val="00247E37"/>
    <w:rsid w:val="0033199C"/>
    <w:rsid w:val="0036689E"/>
    <w:rsid w:val="00381202"/>
    <w:rsid w:val="003D0248"/>
    <w:rsid w:val="00417FBC"/>
    <w:rsid w:val="004653D1"/>
    <w:rsid w:val="00467D0F"/>
    <w:rsid w:val="00584A12"/>
    <w:rsid w:val="006454BF"/>
    <w:rsid w:val="00681758"/>
    <w:rsid w:val="00683B43"/>
    <w:rsid w:val="006A37C7"/>
    <w:rsid w:val="006B186E"/>
    <w:rsid w:val="006B4DFC"/>
    <w:rsid w:val="006C0AF1"/>
    <w:rsid w:val="006C39A5"/>
    <w:rsid w:val="006F21F2"/>
    <w:rsid w:val="0075396B"/>
    <w:rsid w:val="008025C3"/>
    <w:rsid w:val="00842C85"/>
    <w:rsid w:val="008646B7"/>
    <w:rsid w:val="008A4480"/>
    <w:rsid w:val="0094211C"/>
    <w:rsid w:val="0096609B"/>
    <w:rsid w:val="00A77AE0"/>
    <w:rsid w:val="00A95555"/>
    <w:rsid w:val="00AE6CE5"/>
    <w:rsid w:val="00B06D62"/>
    <w:rsid w:val="00B30131"/>
    <w:rsid w:val="00B87A3E"/>
    <w:rsid w:val="00C034B5"/>
    <w:rsid w:val="00C0470D"/>
    <w:rsid w:val="00D1263D"/>
    <w:rsid w:val="00D32612"/>
    <w:rsid w:val="00D85F73"/>
    <w:rsid w:val="00D91DA1"/>
    <w:rsid w:val="00D93C14"/>
    <w:rsid w:val="00DF1B85"/>
    <w:rsid w:val="00E12647"/>
    <w:rsid w:val="00E36A06"/>
    <w:rsid w:val="00E378F7"/>
    <w:rsid w:val="00EA4778"/>
    <w:rsid w:val="00ED15DD"/>
    <w:rsid w:val="00EF1583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25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0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/" TargetMode="External"/><Relationship Id="rId5" Type="http://schemas.openxmlformats.org/officeDocument/2006/relationships/hyperlink" Target="http://www.a-k-d.ru/" TargetMode="External"/><Relationship Id="rId4" Type="http://schemas.openxmlformats.org/officeDocument/2006/relationships/hyperlink" Target="http://zakupki.rosatom.ru/131025053612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961</Characters>
  <Application>Microsoft Office Word</Application>
  <DocSecurity>0</DocSecurity>
  <Lines>8</Lines>
  <Paragraphs>2</Paragraphs>
  <ScaleCrop>false</ScaleCrop>
  <Company>NIAEP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2</cp:revision>
  <dcterms:created xsi:type="dcterms:W3CDTF">2014-02-06T06:36:00Z</dcterms:created>
  <dcterms:modified xsi:type="dcterms:W3CDTF">2014-02-06T06:40:00Z</dcterms:modified>
</cp:coreProperties>
</file>